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5194"/>
      </w:tblGrid>
      <w:tr w:rsidR="00F7173E" w14:paraId="0AB707F4" w14:textId="77777777" w:rsidTr="003B596F">
        <w:tc>
          <w:tcPr>
            <w:tcW w:w="2254" w:type="dxa"/>
            <w:shd w:val="clear" w:color="auto" w:fill="83CAEB" w:themeFill="accent1" w:themeFillTint="66"/>
          </w:tcPr>
          <w:p w14:paraId="3AC0F74D" w14:textId="1EC6F7E8" w:rsidR="00F7173E" w:rsidRPr="002D5ECA" w:rsidRDefault="002D5ECA">
            <w:pPr>
              <w:rPr>
                <w:b/>
                <w:bCs/>
              </w:rPr>
            </w:pPr>
            <w:r w:rsidRPr="002D5ECA">
              <w:rPr>
                <w:b/>
                <w:bCs/>
              </w:rPr>
              <w:t>Activity</w:t>
            </w:r>
          </w:p>
        </w:tc>
        <w:tc>
          <w:tcPr>
            <w:tcW w:w="2254" w:type="dxa"/>
            <w:shd w:val="clear" w:color="auto" w:fill="83CAEB" w:themeFill="accent1" w:themeFillTint="66"/>
          </w:tcPr>
          <w:p w14:paraId="17DC19B8" w14:textId="34B773C5" w:rsidR="00F7173E" w:rsidRPr="00FC2B0E" w:rsidRDefault="00FC2B0E">
            <w:pPr>
              <w:rPr>
                <w:b/>
                <w:bCs/>
              </w:rPr>
            </w:pPr>
            <w:r w:rsidRPr="00FC2B0E">
              <w:rPr>
                <w:b/>
                <w:bCs/>
              </w:rPr>
              <w:t xml:space="preserve">Health or Social </w:t>
            </w:r>
          </w:p>
        </w:tc>
        <w:tc>
          <w:tcPr>
            <w:tcW w:w="2254" w:type="dxa"/>
            <w:shd w:val="clear" w:color="auto" w:fill="83CAEB" w:themeFill="accent1" w:themeFillTint="66"/>
          </w:tcPr>
          <w:p w14:paraId="71D36C07" w14:textId="3B72FC94" w:rsidR="00F7173E" w:rsidRPr="00333702" w:rsidRDefault="00333702">
            <w:pPr>
              <w:rPr>
                <w:b/>
                <w:bCs/>
              </w:rPr>
            </w:pPr>
            <w:r w:rsidRPr="00333702">
              <w:rPr>
                <w:b/>
                <w:bCs/>
              </w:rPr>
              <w:t>Process to follow</w:t>
            </w:r>
          </w:p>
        </w:tc>
        <w:tc>
          <w:tcPr>
            <w:tcW w:w="2254" w:type="dxa"/>
            <w:shd w:val="clear" w:color="auto" w:fill="83CAEB" w:themeFill="accent1" w:themeFillTint="66"/>
          </w:tcPr>
          <w:p w14:paraId="7233174C" w14:textId="77777777" w:rsidR="00F7173E" w:rsidRDefault="00C81371">
            <w:pPr>
              <w:rPr>
                <w:b/>
                <w:bCs/>
              </w:rPr>
            </w:pPr>
            <w:r w:rsidRPr="00C81371">
              <w:rPr>
                <w:b/>
                <w:bCs/>
              </w:rPr>
              <w:t>Contact/email</w:t>
            </w:r>
          </w:p>
          <w:p w14:paraId="56E42D9F" w14:textId="70DEA6AF" w:rsidR="003B596F" w:rsidRPr="00C81371" w:rsidRDefault="003B596F">
            <w:pPr>
              <w:rPr>
                <w:b/>
                <w:bCs/>
              </w:rPr>
            </w:pPr>
          </w:p>
        </w:tc>
      </w:tr>
      <w:tr w:rsidR="00F7173E" w14:paraId="5F82DDF7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2AB8D14A" w14:textId="4B9EEDBB" w:rsidR="00F7173E" w:rsidRPr="003B596F" w:rsidRDefault="00566046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 xml:space="preserve">1: Community Matron Referral </w:t>
            </w:r>
          </w:p>
        </w:tc>
        <w:tc>
          <w:tcPr>
            <w:tcW w:w="2254" w:type="dxa"/>
            <w:shd w:val="clear" w:color="auto" w:fill="E59EDC" w:themeFill="accent5" w:themeFillTint="66"/>
          </w:tcPr>
          <w:p w14:paraId="0F41DFD3" w14:textId="0AA9718F" w:rsidR="00F7173E" w:rsidRDefault="00566046">
            <w:r>
              <w:t>Health</w:t>
            </w:r>
          </w:p>
        </w:tc>
        <w:tc>
          <w:tcPr>
            <w:tcW w:w="2254" w:type="dxa"/>
          </w:tcPr>
          <w:p w14:paraId="6D345041" w14:textId="4D91AD0B" w:rsidR="00F7173E" w:rsidRDefault="00EC79CF">
            <w:r>
              <w:t>Health to complete and send to SPA email account</w:t>
            </w:r>
          </w:p>
        </w:tc>
        <w:tc>
          <w:tcPr>
            <w:tcW w:w="2254" w:type="dxa"/>
          </w:tcPr>
          <w:p w14:paraId="0AF7CD12" w14:textId="081EB6E7" w:rsidR="00F7173E" w:rsidRDefault="00110FFC">
            <w:hyperlink r:id="rId5" w:history="1">
              <w:r w:rsidRPr="002110EB">
                <w:rPr>
                  <w:rStyle w:val="Hyperlink"/>
                  <w:rFonts w:ascii="Arial" w:hAnsi="Arial" w:cs="Arial"/>
                  <w:b/>
                  <w:bCs/>
                  <w:color w:val="FF0000"/>
                  <w:sz w:val="24"/>
                  <w:szCs w:val="24"/>
                </w:rPr>
                <w:t>cah-tr.spa@nhs.net</w:t>
              </w:r>
            </w:hyperlink>
          </w:p>
        </w:tc>
      </w:tr>
      <w:tr w:rsidR="00F7173E" w14:paraId="086BB305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3A8A2FF0" w14:textId="62CAA760" w:rsidR="00F7173E" w:rsidRPr="003B596F" w:rsidRDefault="00396E75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 xml:space="preserve">2: SIT referral </w:t>
            </w:r>
          </w:p>
        </w:tc>
        <w:tc>
          <w:tcPr>
            <w:tcW w:w="2254" w:type="dxa"/>
            <w:shd w:val="clear" w:color="auto" w:fill="E59EDC" w:themeFill="accent5" w:themeFillTint="66"/>
          </w:tcPr>
          <w:p w14:paraId="625DD08B" w14:textId="598133EE" w:rsidR="00F7173E" w:rsidRDefault="00396E75">
            <w:r>
              <w:t>Health</w:t>
            </w:r>
          </w:p>
        </w:tc>
        <w:tc>
          <w:tcPr>
            <w:tcW w:w="2254" w:type="dxa"/>
          </w:tcPr>
          <w:p w14:paraId="5EFAEA4B" w14:textId="77777777" w:rsidR="00F7173E" w:rsidRDefault="007C5BE3">
            <w:r>
              <w:t>GWTC to complete the form</w:t>
            </w:r>
            <w:r w:rsidR="001F7695">
              <w:t xml:space="preserve"> and send to SPA (if GWTC identify the need)</w:t>
            </w:r>
          </w:p>
          <w:p w14:paraId="441653D7" w14:textId="47B0E36E" w:rsidR="001F7695" w:rsidRDefault="001F7695">
            <w:r>
              <w:t xml:space="preserve">Health completed </w:t>
            </w:r>
            <w:r w:rsidR="00CB3C18">
              <w:t>send directly to SPA email</w:t>
            </w:r>
            <w:r w:rsidR="008D60C2">
              <w:t xml:space="preserve"> account</w:t>
            </w:r>
          </w:p>
        </w:tc>
        <w:tc>
          <w:tcPr>
            <w:tcW w:w="2254" w:type="dxa"/>
          </w:tcPr>
          <w:p w14:paraId="279B35CD" w14:textId="1D5B65F5" w:rsidR="00F7173E" w:rsidRDefault="00110FFC">
            <w:hyperlink r:id="rId6" w:history="1">
              <w:r w:rsidRPr="002110EB">
                <w:rPr>
                  <w:rStyle w:val="Hyperlink"/>
                  <w:rFonts w:ascii="Arial" w:hAnsi="Arial" w:cs="Arial"/>
                  <w:b/>
                  <w:bCs/>
                  <w:color w:val="FF0000"/>
                  <w:sz w:val="24"/>
                  <w:szCs w:val="24"/>
                </w:rPr>
                <w:t>cah-tr.spa@nhs.net</w:t>
              </w:r>
            </w:hyperlink>
          </w:p>
        </w:tc>
      </w:tr>
      <w:tr w:rsidR="00D14F7F" w14:paraId="21FA473A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4CC38F14" w14:textId="0A6720AC" w:rsidR="00D14F7F" w:rsidRPr="003B596F" w:rsidRDefault="00D14F7F">
            <w:pPr>
              <w:rPr>
                <w:b/>
                <w:bCs/>
              </w:rPr>
            </w:pPr>
            <w:r>
              <w:rPr>
                <w:b/>
                <w:bCs/>
              </w:rPr>
              <w:t>3: Dietician Referral</w:t>
            </w:r>
          </w:p>
        </w:tc>
        <w:tc>
          <w:tcPr>
            <w:tcW w:w="2254" w:type="dxa"/>
            <w:shd w:val="clear" w:color="auto" w:fill="E59EDC" w:themeFill="accent5" w:themeFillTint="66"/>
          </w:tcPr>
          <w:p w14:paraId="0554CEBB" w14:textId="0F3F91AB" w:rsidR="00D14F7F" w:rsidRDefault="00D14F7F">
            <w:r>
              <w:t xml:space="preserve">Health </w:t>
            </w:r>
          </w:p>
        </w:tc>
        <w:tc>
          <w:tcPr>
            <w:tcW w:w="2254" w:type="dxa"/>
          </w:tcPr>
          <w:p w14:paraId="218B94F5" w14:textId="21EB36E2" w:rsidR="00D14F7F" w:rsidRDefault="008D60C2">
            <w:r>
              <w:t>Health completed send directly to SPA email account</w:t>
            </w:r>
          </w:p>
        </w:tc>
        <w:tc>
          <w:tcPr>
            <w:tcW w:w="2254" w:type="dxa"/>
          </w:tcPr>
          <w:p w14:paraId="02DE3740" w14:textId="2BEF83B6" w:rsidR="00D14F7F" w:rsidRDefault="00D14F7F">
            <w:hyperlink r:id="rId7" w:history="1">
              <w:r w:rsidRPr="002110EB">
                <w:rPr>
                  <w:rStyle w:val="Hyperlink"/>
                  <w:rFonts w:ascii="Arial" w:hAnsi="Arial" w:cs="Arial"/>
                  <w:b/>
                  <w:bCs/>
                  <w:color w:val="FF0000"/>
                  <w:sz w:val="24"/>
                  <w:szCs w:val="24"/>
                </w:rPr>
                <w:t>cah-tr.spa@nhs.net</w:t>
              </w:r>
            </w:hyperlink>
          </w:p>
        </w:tc>
      </w:tr>
      <w:tr w:rsidR="00F7173E" w14:paraId="6492B164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26BF8D7A" w14:textId="4D7B4685" w:rsidR="00F7173E" w:rsidRPr="003B596F" w:rsidRDefault="00D10C5C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>3: Fall clinic referral</w:t>
            </w:r>
          </w:p>
        </w:tc>
        <w:tc>
          <w:tcPr>
            <w:tcW w:w="2254" w:type="dxa"/>
            <w:shd w:val="clear" w:color="auto" w:fill="E59EDC" w:themeFill="accent5" w:themeFillTint="66"/>
          </w:tcPr>
          <w:p w14:paraId="1DA33FD0" w14:textId="470F75D4" w:rsidR="00F7173E" w:rsidRDefault="00254032">
            <w:r>
              <w:t>Health</w:t>
            </w:r>
          </w:p>
        </w:tc>
        <w:tc>
          <w:tcPr>
            <w:tcW w:w="2254" w:type="dxa"/>
          </w:tcPr>
          <w:p w14:paraId="1AD3D4C6" w14:textId="57A54E86" w:rsidR="00F7173E" w:rsidRDefault="008D60C2">
            <w:r>
              <w:t>Health completed send directly to SPA email account</w:t>
            </w:r>
          </w:p>
        </w:tc>
        <w:tc>
          <w:tcPr>
            <w:tcW w:w="2254" w:type="dxa"/>
          </w:tcPr>
          <w:p w14:paraId="4B966AF9" w14:textId="566317A8" w:rsidR="00F7173E" w:rsidRDefault="00110FFC">
            <w:hyperlink r:id="rId8" w:history="1">
              <w:r w:rsidRPr="002110EB">
                <w:rPr>
                  <w:rStyle w:val="Hyperlink"/>
                  <w:rFonts w:ascii="Arial" w:hAnsi="Arial" w:cs="Arial"/>
                  <w:b/>
                  <w:bCs/>
                  <w:color w:val="FF0000"/>
                  <w:sz w:val="24"/>
                  <w:szCs w:val="24"/>
                </w:rPr>
                <w:t>cah-tr.spa@nhs.net</w:t>
              </w:r>
            </w:hyperlink>
          </w:p>
        </w:tc>
      </w:tr>
      <w:tr w:rsidR="00F7173E" w14:paraId="527F0D00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6AAC287C" w14:textId="2D07FB03" w:rsidR="00F7173E" w:rsidRPr="003B596F" w:rsidRDefault="00D10C5C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 xml:space="preserve">4: YAS falls referral </w:t>
            </w:r>
          </w:p>
        </w:tc>
        <w:tc>
          <w:tcPr>
            <w:tcW w:w="2254" w:type="dxa"/>
            <w:shd w:val="clear" w:color="auto" w:fill="E59EDC" w:themeFill="accent5" w:themeFillTint="66"/>
          </w:tcPr>
          <w:p w14:paraId="699A111C" w14:textId="25161867" w:rsidR="00F7173E" w:rsidRDefault="00254032">
            <w:r>
              <w:t>Health</w:t>
            </w:r>
          </w:p>
        </w:tc>
        <w:tc>
          <w:tcPr>
            <w:tcW w:w="2254" w:type="dxa"/>
          </w:tcPr>
          <w:p w14:paraId="568F46DF" w14:textId="33915AF4" w:rsidR="00F7173E" w:rsidRDefault="00556457">
            <w:r>
              <w:t>GWTC forward to SPA email account</w:t>
            </w:r>
          </w:p>
        </w:tc>
        <w:tc>
          <w:tcPr>
            <w:tcW w:w="2254" w:type="dxa"/>
          </w:tcPr>
          <w:p w14:paraId="519EC1D6" w14:textId="35C1E2AA" w:rsidR="00F7173E" w:rsidRDefault="00110FFC">
            <w:hyperlink r:id="rId9" w:history="1">
              <w:r w:rsidRPr="002110EB">
                <w:rPr>
                  <w:rStyle w:val="Hyperlink"/>
                  <w:rFonts w:ascii="Arial" w:hAnsi="Arial" w:cs="Arial"/>
                  <w:b/>
                  <w:bCs/>
                  <w:color w:val="FF0000"/>
                  <w:sz w:val="24"/>
                  <w:szCs w:val="24"/>
                </w:rPr>
                <w:t>cah-tr.spa@nhs.net</w:t>
              </w:r>
            </w:hyperlink>
          </w:p>
        </w:tc>
      </w:tr>
      <w:tr w:rsidR="00F7173E" w14:paraId="611BBE6D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6F22A62B" w14:textId="773499EF" w:rsidR="00F7173E" w:rsidRPr="003B596F" w:rsidRDefault="00D10C5C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>5: Trusted assessor</w:t>
            </w:r>
            <w:r w:rsidR="00A92A37" w:rsidRPr="003B596F">
              <w:rPr>
                <w:b/>
                <w:bCs/>
              </w:rPr>
              <w:t xml:space="preserve"> document from out of area</w:t>
            </w:r>
          </w:p>
        </w:tc>
        <w:tc>
          <w:tcPr>
            <w:tcW w:w="2254" w:type="dxa"/>
            <w:shd w:val="clear" w:color="auto" w:fill="F6C5AC" w:themeFill="accent2" w:themeFillTint="66"/>
          </w:tcPr>
          <w:p w14:paraId="1F4DB26A" w14:textId="22F964A3" w:rsidR="00F7173E" w:rsidRDefault="00EE32C7">
            <w:r>
              <w:t>Social</w:t>
            </w:r>
          </w:p>
        </w:tc>
        <w:tc>
          <w:tcPr>
            <w:tcW w:w="2254" w:type="dxa"/>
          </w:tcPr>
          <w:p w14:paraId="02C24A7A" w14:textId="5A395D4E" w:rsidR="00F7173E" w:rsidRDefault="00556457">
            <w:r>
              <w:t xml:space="preserve">GWTC screen and decide if any reablement potential or </w:t>
            </w:r>
            <w:proofErr w:type="gramStart"/>
            <w:r>
              <w:t>long term</w:t>
            </w:r>
            <w:proofErr w:type="gramEnd"/>
            <w:r>
              <w:t xml:space="preserve"> care package.</w:t>
            </w:r>
          </w:p>
        </w:tc>
        <w:tc>
          <w:tcPr>
            <w:tcW w:w="2254" w:type="dxa"/>
          </w:tcPr>
          <w:p w14:paraId="72AFE61C" w14:textId="77777777" w:rsidR="00F7173E" w:rsidRDefault="00F7173E"/>
        </w:tc>
      </w:tr>
      <w:tr w:rsidR="00A92A37" w14:paraId="67A0001F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7B0B1559" w14:textId="3E275529" w:rsidR="00A92A37" w:rsidRPr="003B596F" w:rsidRDefault="00A92A37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>6: YAS Conveyed</w:t>
            </w:r>
          </w:p>
        </w:tc>
        <w:tc>
          <w:tcPr>
            <w:tcW w:w="2254" w:type="dxa"/>
            <w:shd w:val="clear" w:color="auto" w:fill="F6C5AC" w:themeFill="accent2" w:themeFillTint="66"/>
          </w:tcPr>
          <w:p w14:paraId="733EDECE" w14:textId="58A84D28" w:rsidR="00A92A37" w:rsidRDefault="00933780">
            <w:r>
              <w:t>Social Care</w:t>
            </w:r>
          </w:p>
        </w:tc>
        <w:tc>
          <w:tcPr>
            <w:tcW w:w="2254" w:type="dxa"/>
          </w:tcPr>
          <w:p w14:paraId="3F63236D" w14:textId="77777777" w:rsidR="00A92A37" w:rsidRDefault="007619A1">
            <w:r>
              <w:t>Has an allocated worker- Send to worker</w:t>
            </w:r>
          </w:p>
          <w:p w14:paraId="5A787BCB" w14:textId="6B32E81F" w:rsidR="00CB3A51" w:rsidRDefault="00CB3A51">
            <w:r>
              <w:t>Non-allocated</w:t>
            </w:r>
            <w:r w:rsidR="00564B9F">
              <w:t xml:space="preserve">- send to hospital </w:t>
            </w:r>
          </w:p>
          <w:p w14:paraId="4DF67F31" w14:textId="67B9D2F9" w:rsidR="007619A1" w:rsidRDefault="007619A1"/>
        </w:tc>
        <w:tc>
          <w:tcPr>
            <w:tcW w:w="2254" w:type="dxa"/>
          </w:tcPr>
          <w:p w14:paraId="047A6C79" w14:textId="4E5127AE" w:rsidR="00A92A37" w:rsidRPr="0047726D" w:rsidRDefault="0047726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7726D">
              <w:rPr>
                <w:b/>
                <w:bCs/>
                <w:i/>
                <w:iCs/>
                <w:color w:val="FF0000"/>
                <w:sz w:val="28"/>
                <w:szCs w:val="28"/>
              </w:rPr>
              <w:t>Commence 6</w:t>
            </w:r>
            <w:r w:rsidRPr="0047726D">
              <w:rPr>
                <w:b/>
                <w:bCs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0047726D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 Oct 2025 </w:t>
            </w:r>
          </w:p>
        </w:tc>
      </w:tr>
      <w:tr w:rsidR="00130C54" w14:paraId="0A0A31CA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50DD3B74" w14:textId="27BE576A" w:rsidR="00130C54" w:rsidRPr="003B596F" w:rsidRDefault="00130C54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>7: UCR and Crisis Referrals</w:t>
            </w:r>
          </w:p>
        </w:tc>
        <w:tc>
          <w:tcPr>
            <w:tcW w:w="2254" w:type="dxa"/>
            <w:shd w:val="clear" w:color="auto" w:fill="F6C5AC" w:themeFill="accent2" w:themeFillTint="66"/>
          </w:tcPr>
          <w:p w14:paraId="523EA7C2" w14:textId="3CC33F6D" w:rsidR="00130C54" w:rsidRDefault="00F2425B">
            <w:r>
              <w:t>Social</w:t>
            </w:r>
          </w:p>
        </w:tc>
        <w:tc>
          <w:tcPr>
            <w:tcW w:w="2254" w:type="dxa"/>
          </w:tcPr>
          <w:p w14:paraId="05354B1F" w14:textId="69766590" w:rsidR="00130C54" w:rsidRDefault="00F2425B">
            <w:r>
              <w:t>GWT SW to refer</w:t>
            </w:r>
            <w:r w:rsidR="00BE1E50">
              <w:t xml:space="preserve"> to LCD if 0-2hrs</w:t>
            </w:r>
            <w:r w:rsidR="00A325BF">
              <w:t xml:space="preserve"> (Phone)</w:t>
            </w:r>
          </w:p>
          <w:p w14:paraId="6EFEB1E7" w14:textId="6AF06581" w:rsidR="00A16AC9" w:rsidRDefault="00A16AC9">
            <w:r>
              <w:lastRenderedPageBreak/>
              <w:t>UCR co-ordinator 0-72hrs</w:t>
            </w:r>
            <w:r w:rsidR="00A325BF">
              <w:t xml:space="preserve"> (phone)</w:t>
            </w:r>
          </w:p>
          <w:p w14:paraId="48B6966B" w14:textId="170616E1" w:rsidR="00A800DF" w:rsidRDefault="00A800DF">
            <w:r>
              <w:t>GWTC Community reablement referrals (Complete SIT)</w:t>
            </w:r>
          </w:p>
        </w:tc>
        <w:tc>
          <w:tcPr>
            <w:tcW w:w="2254" w:type="dxa"/>
          </w:tcPr>
          <w:p w14:paraId="1FB551A7" w14:textId="752A95FA" w:rsidR="00130C54" w:rsidRDefault="00C02750">
            <w:r>
              <w:lastRenderedPageBreak/>
              <w:t>Phone call</w:t>
            </w:r>
          </w:p>
        </w:tc>
      </w:tr>
      <w:tr w:rsidR="00130C54" w14:paraId="289C6C98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2ABE2811" w14:textId="4CC65E64" w:rsidR="00130C54" w:rsidRPr="003B596F" w:rsidRDefault="00EE32C7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>8: YAS Safeguarding</w:t>
            </w:r>
          </w:p>
        </w:tc>
        <w:tc>
          <w:tcPr>
            <w:tcW w:w="2254" w:type="dxa"/>
            <w:shd w:val="clear" w:color="auto" w:fill="F6C5AC" w:themeFill="accent2" w:themeFillTint="66"/>
          </w:tcPr>
          <w:p w14:paraId="5C13CE8B" w14:textId="6DBAD9A5" w:rsidR="00130C54" w:rsidRDefault="00EE32C7">
            <w:r>
              <w:t xml:space="preserve">Social </w:t>
            </w:r>
          </w:p>
        </w:tc>
        <w:tc>
          <w:tcPr>
            <w:tcW w:w="2254" w:type="dxa"/>
          </w:tcPr>
          <w:p w14:paraId="69DD3225" w14:textId="77777777" w:rsidR="00130C54" w:rsidRDefault="00C02750">
            <w:r>
              <w:t xml:space="preserve">Check location of </w:t>
            </w:r>
            <w:r w:rsidR="004B2D89">
              <w:t>alleged harm.</w:t>
            </w:r>
          </w:p>
          <w:p w14:paraId="380CC1AB" w14:textId="77777777" w:rsidR="004B2D89" w:rsidRDefault="004B2D89">
            <w:r>
              <w:t xml:space="preserve">Hospital </w:t>
            </w:r>
            <w:r w:rsidR="00710E1F">
              <w:t>goes</w:t>
            </w:r>
            <w:r>
              <w:t xml:space="preserve"> to hospital team</w:t>
            </w:r>
          </w:p>
          <w:p w14:paraId="7EE79770" w14:textId="0682EA3B" w:rsidR="000B17CB" w:rsidRDefault="000B17CB">
            <w:r>
              <w:t xml:space="preserve">Community and mental health ward </w:t>
            </w:r>
            <w:r w:rsidR="00890D47">
              <w:t>go</w:t>
            </w:r>
            <w:r>
              <w:t xml:space="preserve"> to AST</w:t>
            </w:r>
          </w:p>
        </w:tc>
        <w:tc>
          <w:tcPr>
            <w:tcW w:w="2254" w:type="dxa"/>
          </w:tcPr>
          <w:p w14:paraId="3C3E2B18" w14:textId="34230729" w:rsidR="00130C54" w:rsidRDefault="000B17CB">
            <w:hyperlink r:id="rId10" w:history="1">
              <w:r w:rsidRPr="00072537">
                <w:rPr>
                  <w:rStyle w:val="Hyperlink"/>
                </w:rPr>
                <w:t>AHSCHospitalManagementTeam@calderdale.gov.uk</w:t>
              </w:r>
            </w:hyperlink>
          </w:p>
          <w:p w14:paraId="774195E7" w14:textId="77777777" w:rsidR="000B17CB" w:rsidRDefault="000B17CB"/>
          <w:p w14:paraId="6E7451AC" w14:textId="63FD0CB8" w:rsidR="000B17CB" w:rsidRDefault="000B17CB">
            <w:hyperlink r:id="rId11" w:history="1">
              <w:r w:rsidRPr="00072537">
                <w:rPr>
                  <w:rStyle w:val="Hyperlink"/>
                </w:rPr>
                <w:t>Safeguarding.Adults@calderdale.gov.uk</w:t>
              </w:r>
            </w:hyperlink>
          </w:p>
          <w:p w14:paraId="15A9A7F0" w14:textId="0BEE68E5" w:rsidR="000B17CB" w:rsidRDefault="000B17CB"/>
        </w:tc>
      </w:tr>
      <w:tr w:rsidR="00EE32C7" w14:paraId="799B9CD0" w14:textId="77777777" w:rsidTr="00280CD4">
        <w:tc>
          <w:tcPr>
            <w:tcW w:w="2254" w:type="dxa"/>
            <w:shd w:val="clear" w:color="auto" w:fill="C1E4F5" w:themeFill="accent1" w:themeFillTint="33"/>
          </w:tcPr>
          <w:p w14:paraId="7A2D8CEA" w14:textId="1637BFBC" w:rsidR="00EE32C7" w:rsidRPr="003B596F" w:rsidRDefault="00EE32C7">
            <w:pPr>
              <w:rPr>
                <w:b/>
                <w:bCs/>
              </w:rPr>
            </w:pPr>
            <w:r w:rsidRPr="003B596F">
              <w:rPr>
                <w:b/>
                <w:bCs/>
              </w:rPr>
              <w:t>9: Y</w:t>
            </w:r>
            <w:r w:rsidR="005838AA">
              <w:rPr>
                <w:b/>
                <w:bCs/>
              </w:rPr>
              <w:t>AS</w:t>
            </w:r>
            <w:r w:rsidRPr="003B596F">
              <w:rPr>
                <w:b/>
                <w:bCs/>
              </w:rPr>
              <w:t xml:space="preserve"> Discharged at Scene</w:t>
            </w:r>
          </w:p>
        </w:tc>
        <w:tc>
          <w:tcPr>
            <w:tcW w:w="2254" w:type="dxa"/>
            <w:shd w:val="clear" w:color="auto" w:fill="F6C5AC" w:themeFill="accent2" w:themeFillTint="66"/>
          </w:tcPr>
          <w:p w14:paraId="4083EF29" w14:textId="353293FE" w:rsidR="00EE32C7" w:rsidRDefault="00EE32C7">
            <w:r>
              <w:t>Social</w:t>
            </w:r>
          </w:p>
        </w:tc>
        <w:tc>
          <w:tcPr>
            <w:tcW w:w="2254" w:type="dxa"/>
          </w:tcPr>
          <w:p w14:paraId="70AE042B" w14:textId="77777777" w:rsidR="00EE32C7" w:rsidRDefault="00890D47">
            <w:r>
              <w:t>GWTC S/W Duty</w:t>
            </w:r>
          </w:p>
          <w:p w14:paraId="165532EC" w14:textId="77777777" w:rsidR="00305DA4" w:rsidRDefault="00305DA4">
            <w:r>
              <w:t>Check if allocated-Goes to worker</w:t>
            </w:r>
          </w:p>
          <w:p w14:paraId="207ABF01" w14:textId="15AD8C70" w:rsidR="00305DA4" w:rsidRDefault="00305DA4">
            <w:r>
              <w:t xml:space="preserve">Not allocated- check urgency and respond. </w:t>
            </w:r>
          </w:p>
        </w:tc>
        <w:tc>
          <w:tcPr>
            <w:tcW w:w="2254" w:type="dxa"/>
          </w:tcPr>
          <w:p w14:paraId="1FFE4B4D" w14:textId="77777777" w:rsidR="00EE32C7" w:rsidRDefault="00EE32C7"/>
        </w:tc>
      </w:tr>
    </w:tbl>
    <w:p w14:paraId="61024C8C" w14:textId="77777777" w:rsidR="001515E8" w:rsidRDefault="001515E8"/>
    <w:sectPr w:rsidR="001515E8" w:rsidSect="003B596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75B"/>
    <w:rsid w:val="0009575B"/>
    <w:rsid w:val="000B17CB"/>
    <w:rsid w:val="00110FFC"/>
    <w:rsid w:val="00130C54"/>
    <w:rsid w:val="001515E8"/>
    <w:rsid w:val="001F7695"/>
    <w:rsid w:val="00254032"/>
    <w:rsid w:val="00280CD4"/>
    <w:rsid w:val="002D5ECA"/>
    <w:rsid w:val="00305DA4"/>
    <w:rsid w:val="00333702"/>
    <w:rsid w:val="00396E75"/>
    <w:rsid w:val="003B596F"/>
    <w:rsid w:val="0047726D"/>
    <w:rsid w:val="004B2D89"/>
    <w:rsid w:val="00556457"/>
    <w:rsid w:val="00564B9F"/>
    <w:rsid w:val="00566046"/>
    <w:rsid w:val="005838AA"/>
    <w:rsid w:val="005A6776"/>
    <w:rsid w:val="0067087F"/>
    <w:rsid w:val="00710E1F"/>
    <w:rsid w:val="007619A1"/>
    <w:rsid w:val="007C5BE3"/>
    <w:rsid w:val="00831D2D"/>
    <w:rsid w:val="00890D47"/>
    <w:rsid w:val="008D60C2"/>
    <w:rsid w:val="00933780"/>
    <w:rsid w:val="00A16AC9"/>
    <w:rsid w:val="00A325BF"/>
    <w:rsid w:val="00A50EF5"/>
    <w:rsid w:val="00A800DF"/>
    <w:rsid w:val="00A92A37"/>
    <w:rsid w:val="00BE1E50"/>
    <w:rsid w:val="00C02443"/>
    <w:rsid w:val="00C02750"/>
    <w:rsid w:val="00C81371"/>
    <w:rsid w:val="00CB3A51"/>
    <w:rsid w:val="00CB3C18"/>
    <w:rsid w:val="00CE654A"/>
    <w:rsid w:val="00D10C5C"/>
    <w:rsid w:val="00D14F7F"/>
    <w:rsid w:val="00EC79CF"/>
    <w:rsid w:val="00EE32C7"/>
    <w:rsid w:val="00F2425B"/>
    <w:rsid w:val="00F7173E"/>
    <w:rsid w:val="00FC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2B2BC"/>
  <w15:chartTrackingRefBased/>
  <w15:docId w15:val="{06CB681E-F9AC-4371-8DA4-873499C9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7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7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7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7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7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7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7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7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7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7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7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1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4F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7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h-tr.spa@nhs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ah-tr.spa@nhs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h-tr.spa@nhs.net" TargetMode="External"/><Relationship Id="rId11" Type="http://schemas.openxmlformats.org/officeDocument/2006/relationships/hyperlink" Target="mailto:Safeguarding.Adults@calderdale.gov.uk" TargetMode="External"/><Relationship Id="rId5" Type="http://schemas.openxmlformats.org/officeDocument/2006/relationships/hyperlink" Target="mailto:cah-tr.spa@nhs.net" TargetMode="External"/><Relationship Id="rId10" Type="http://schemas.openxmlformats.org/officeDocument/2006/relationships/hyperlink" Target="mailto:AHSCHospitalManagementTeam@calderdale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h-tr.spa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46A3E-FC2B-4F4A-A9AF-4B4619D0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Boothroyd</dc:creator>
  <cp:keywords/>
  <dc:description/>
  <cp:lastModifiedBy>Emma Boothroyd</cp:lastModifiedBy>
  <cp:revision>41</cp:revision>
  <dcterms:created xsi:type="dcterms:W3CDTF">2025-09-11T13:42:00Z</dcterms:created>
  <dcterms:modified xsi:type="dcterms:W3CDTF">2025-09-15T13:06:00Z</dcterms:modified>
</cp:coreProperties>
</file>